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1D" w:rsidRPr="001511A5" w:rsidRDefault="00153E1D" w:rsidP="00153E1D">
      <w:pPr>
        <w:spacing w:line="240" w:lineRule="auto"/>
        <w:contextualSpacing/>
        <w:jc w:val="center"/>
        <w:rPr>
          <w:sz w:val="50"/>
          <w:szCs w:val="50"/>
        </w:rPr>
      </w:pPr>
      <w:bookmarkStart w:id="0" w:name="_GoBack"/>
      <w:bookmarkEnd w:id="0"/>
      <w:r>
        <w:rPr>
          <w:sz w:val="50"/>
          <w:szCs w:val="50"/>
        </w:rPr>
        <w:t>John Doe</w:t>
      </w:r>
    </w:p>
    <w:p w:rsidR="00153E1D" w:rsidRDefault="00153E1D" w:rsidP="00153E1D">
      <w:pPr>
        <w:spacing w:line="240" w:lineRule="auto"/>
        <w:contextualSpacing/>
        <w:jc w:val="center"/>
        <w:rPr>
          <w:sz w:val="20"/>
          <w:szCs w:val="19"/>
        </w:rPr>
      </w:pPr>
      <w:r>
        <w:rPr>
          <w:sz w:val="20"/>
          <w:szCs w:val="19"/>
        </w:rPr>
        <w:t>(XXX) XXX-XXXX | johndoe</w:t>
      </w:r>
      <w:r w:rsidRPr="00E46C2C">
        <w:rPr>
          <w:sz w:val="20"/>
          <w:szCs w:val="19"/>
        </w:rPr>
        <w:t>@gma</w:t>
      </w:r>
      <w:r>
        <w:rPr>
          <w:sz w:val="20"/>
          <w:szCs w:val="19"/>
        </w:rPr>
        <w:t>il.com | www.linkedin.com/in/johndoe</w:t>
      </w:r>
    </w:p>
    <w:p w:rsidR="00153E1D" w:rsidRPr="00E46C2C" w:rsidRDefault="00153E1D" w:rsidP="00153E1D">
      <w:pPr>
        <w:spacing w:line="240" w:lineRule="auto"/>
        <w:contextualSpacing/>
        <w:jc w:val="center"/>
        <w:rPr>
          <w:sz w:val="20"/>
          <w:szCs w:val="19"/>
        </w:rPr>
      </w:pPr>
    </w:p>
    <w:p w:rsidR="00153E1D" w:rsidRPr="00E46C2C" w:rsidRDefault="00153E1D" w:rsidP="00153E1D">
      <w:pPr>
        <w:spacing w:line="240" w:lineRule="auto"/>
        <w:contextualSpacing/>
        <w:jc w:val="center"/>
        <w:rPr>
          <w:b/>
          <w:sz w:val="28"/>
          <w:szCs w:val="30"/>
        </w:rPr>
      </w:pPr>
      <w:r w:rsidRPr="00E46C2C">
        <w:rPr>
          <w:b/>
          <w:sz w:val="28"/>
          <w:szCs w:val="30"/>
        </w:rPr>
        <w:t>Expertise</w:t>
      </w:r>
    </w:p>
    <w:p w:rsidR="00153E1D" w:rsidRPr="00E46C2C" w:rsidRDefault="00153E1D" w:rsidP="00153E1D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Quality Assurance</w:t>
      </w:r>
    </w:p>
    <w:p w:rsidR="00153E1D" w:rsidRPr="00E46C2C" w:rsidRDefault="00153E1D" w:rsidP="00153E1D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>Experience with daily, monthly and yearly quality assurance for Varian and Elekta machines</w:t>
      </w:r>
    </w:p>
    <w:p w:rsidR="00153E1D" w:rsidRDefault="00153E1D" w:rsidP="00153E1D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Thirty Clinac hours in the </w:t>
      </w:r>
      <w:r w:rsidRPr="0097756F">
        <w:rPr>
          <w:szCs w:val="24"/>
        </w:rPr>
        <w:t>Radiological Science and Engineering Laboratory</w:t>
      </w:r>
      <w:r>
        <w:rPr>
          <w:szCs w:val="24"/>
        </w:rPr>
        <w:t xml:space="preserve"> using a Varian IX</w:t>
      </w:r>
    </w:p>
    <w:p w:rsidR="00153E1D" w:rsidRPr="00E06993" w:rsidRDefault="00153E1D" w:rsidP="00153E1D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Computational Methods</w:t>
      </w:r>
    </w:p>
    <w:p w:rsidR="00153E1D" w:rsidRPr="00E46C2C" w:rsidRDefault="00153E1D" w:rsidP="00153E1D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Experience writing particle physics simulations in graduate and undergraduate courses</w:t>
      </w:r>
    </w:p>
    <w:p w:rsidR="00153E1D" w:rsidRPr="00E06993" w:rsidRDefault="00153E1D" w:rsidP="00153E1D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Worked as a teaching assistant for an undergraduate Computational Physics class</w:t>
      </w:r>
    </w:p>
    <w:p w:rsidR="00153E1D" w:rsidRDefault="00153E1D" w:rsidP="00153E1D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Technical and Professional Communication</w:t>
      </w:r>
    </w:p>
    <w:p w:rsidR="00153E1D" w:rsidRPr="00117CD7" w:rsidRDefault="00153E1D" w:rsidP="00153E1D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117CD7">
        <w:rPr>
          <w:szCs w:val="24"/>
        </w:rPr>
        <w:t xml:space="preserve">Communicating with patients to cultivate understanding and comfort </w:t>
      </w:r>
    </w:p>
    <w:p w:rsidR="00153E1D" w:rsidRPr="00117CD7" w:rsidRDefault="00153E1D" w:rsidP="00153E1D">
      <w:pPr>
        <w:pStyle w:val="ListParagraph"/>
        <w:numPr>
          <w:ilvl w:val="0"/>
          <w:numId w:val="3"/>
        </w:numPr>
      </w:pPr>
      <w:r>
        <w:t>Participated in an oral presentation at the Research and Creative Works Conference</w:t>
      </w:r>
    </w:p>
    <w:p w:rsidR="00153E1D" w:rsidRPr="00E46C2C" w:rsidRDefault="00153E1D" w:rsidP="00153E1D">
      <w:pPr>
        <w:pStyle w:val="ListParagraph"/>
        <w:spacing w:line="240" w:lineRule="auto"/>
        <w:rPr>
          <w:szCs w:val="24"/>
        </w:rPr>
      </w:pPr>
    </w:p>
    <w:p w:rsidR="00153E1D" w:rsidRPr="00E46C2C" w:rsidRDefault="00153E1D" w:rsidP="00153E1D">
      <w:pPr>
        <w:pStyle w:val="ListParagraph"/>
        <w:spacing w:line="360" w:lineRule="auto"/>
        <w:jc w:val="center"/>
        <w:rPr>
          <w:b/>
          <w:sz w:val="28"/>
          <w:szCs w:val="30"/>
        </w:rPr>
      </w:pPr>
      <w:r w:rsidRPr="00E46C2C">
        <w:rPr>
          <w:b/>
          <w:sz w:val="28"/>
          <w:szCs w:val="30"/>
        </w:rPr>
        <w:t>Education</w:t>
      </w:r>
    </w:p>
    <w:p w:rsidR="00153E1D" w:rsidRPr="00E46C2C" w:rsidRDefault="00153E1D" w:rsidP="00153E1D">
      <w:pPr>
        <w:spacing w:line="240" w:lineRule="auto"/>
        <w:contextualSpacing/>
        <w:rPr>
          <w:b/>
          <w:szCs w:val="24"/>
        </w:rPr>
      </w:pPr>
      <w:r w:rsidRPr="00E46C2C">
        <w:rPr>
          <w:b/>
          <w:szCs w:val="24"/>
        </w:rPr>
        <w:t xml:space="preserve">Master of Medical Physics                                              </w:t>
      </w:r>
      <w:r>
        <w:rPr>
          <w:b/>
          <w:szCs w:val="24"/>
        </w:rPr>
        <w:t xml:space="preserve">                </w:t>
      </w:r>
      <w:r w:rsidRPr="00E46C2C">
        <w:rPr>
          <w:b/>
          <w:szCs w:val="24"/>
        </w:rPr>
        <w:t xml:space="preserve">        Expected Graduation: December 2018</w:t>
      </w:r>
    </w:p>
    <w:p w:rsidR="00153E1D" w:rsidRPr="00E46C2C" w:rsidRDefault="00153E1D" w:rsidP="00153E1D">
      <w:pPr>
        <w:spacing w:line="240" w:lineRule="auto"/>
        <w:contextualSpacing/>
        <w:rPr>
          <w:szCs w:val="24"/>
        </w:rPr>
      </w:pPr>
      <w:r w:rsidRPr="00E46C2C">
        <w:rPr>
          <w:szCs w:val="24"/>
        </w:rPr>
        <w:t>Georgia Institute of Technology</w:t>
      </w:r>
    </w:p>
    <w:p w:rsidR="00153E1D" w:rsidRPr="00E46C2C" w:rsidRDefault="00153E1D" w:rsidP="00153E1D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4A1269">
        <w:rPr>
          <w:b/>
          <w:szCs w:val="24"/>
        </w:rPr>
        <w:t>Specialization</w:t>
      </w:r>
      <w:r w:rsidRPr="00E46C2C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 xml:space="preserve">Proton Therapy </w:t>
      </w:r>
    </w:p>
    <w:p w:rsidR="00153E1D" w:rsidRPr="00841388" w:rsidRDefault="00153E1D" w:rsidP="00153E1D">
      <w:pPr>
        <w:pStyle w:val="ListParagraph"/>
        <w:numPr>
          <w:ilvl w:val="0"/>
          <w:numId w:val="1"/>
        </w:numPr>
        <w:spacing w:line="240" w:lineRule="auto"/>
        <w:rPr>
          <w:b/>
          <w:szCs w:val="24"/>
        </w:rPr>
      </w:pPr>
      <w:r w:rsidRPr="00841388">
        <w:rPr>
          <w:b/>
          <w:szCs w:val="24"/>
        </w:rPr>
        <w:t xml:space="preserve">Courses: </w:t>
      </w:r>
      <w:r w:rsidRPr="00841388">
        <w:rPr>
          <w:szCs w:val="24"/>
        </w:rPr>
        <w:t>Radiation Therapy Physics, Treatment Pla</w:t>
      </w:r>
      <w:r>
        <w:rPr>
          <w:szCs w:val="24"/>
        </w:rPr>
        <w:t>nning Lab, Radiation Dosimetry</w:t>
      </w:r>
    </w:p>
    <w:p w:rsidR="00153E1D" w:rsidRPr="00841388" w:rsidRDefault="00153E1D" w:rsidP="00153E1D">
      <w:pPr>
        <w:spacing w:line="240" w:lineRule="auto"/>
        <w:contextualSpacing/>
        <w:rPr>
          <w:b/>
          <w:szCs w:val="24"/>
        </w:rPr>
      </w:pPr>
      <w:r w:rsidRPr="00841388">
        <w:rPr>
          <w:b/>
          <w:szCs w:val="24"/>
        </w:rPr>
        <w:t xml:space="preserve">Bachelor of Physics                                                                        </w:t>
      </w:r>
      <w:r>
        <w:rPr>
          <w:b/>
          <w:szCs w:val="24"/>
        </w:rPr>
        <w:t xml:space="preserve">                </w:t>
      </w:r>
      <w:r w:rsidRPr="00841388">
        <w:rPr>
          <w:b/>
          <w:szCs w:val="24"/>
        </w:rPr>
        <w:t xml:space="preserve">             Graduation: December 2016</w:t>
      </w:r>
    </w:p>
    <w:p w:rsidR="00153E1D" w:rsidRPr="00E46C2C" w:rsidRDefault="00153E1D" w:rsidP="00153E1D">
      <w:pPr>
        <w:spacing w:line="240" w:lineRule="auto"/>
        <w:contextualSpacing/>
        <w:rPr>
          <w:szCs w:val="24"/>
        </w:rPr>
      </w:pPr>
      <w:r w:rsidRPr="00E46C2C">
        <w:rPr>
          <w:szCs w:val="24"/>
        </w:rPr>
        <w:t>Brigham Young University-Idaho</w:t>
      </w:r>
    </w:p>
    <w:p w:rsidR="00153E1D" w:rsidRPr="004A1269" w:rsidRDefault="00153E1D" w:rsidP="00153E1D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4A1269">
        <w:rPr>
          <w:b/>
          <w:szCs w:val="24"/>
        </w:rPr>
        <w:t>Specialization</w:t>
      </w:r>
      <w:r>
        <w:rPr>
          <w:szCs w:val="24"/>
        </w:rPr>
        <w:t>: Particle Physics and Spectroscopy</w:t>
      </w:r>
    </w:p>
    <w:p w:rsidR="00153E1D" w:rsidRPr="00E46C2C" w:rsidRDefault="00153E1D" w:rsidP="00153E1D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szCs w:val="24"/>
        </w:rPr>
        <w:t xml:space="preserve">Courses: </w:t>
      </w:r>
      <w:r>
        <w:t>Atomic Physics, Anatomy and Physiology, Quantum Mechanics, Computational Physics</w:t>
      </w:r>
    </w:p>
    <w:p w:rsidR="00153E1D" w:rsidRPr="00E46C2C" w:rsidRDefault="00153E1D" w:rsidP="00153E1D">
      <w:pPr>
        <w:pStyle w:val="ListParagraph"/>
        <w:spacing w:line="240" w:lineRule="auto"/>
        <w:rPr>
          <w:szCs w:val="24"/>
        </w:rPr>
      </w:pPr>
    </w:p>
    <w:p w:rsidR="00153E1D" w:rsidRPr="00E46C2C" w:rsidRDefault="00153E1D" w:rsidP="00153E1D">
      <w:pPr>
        <w:pStyle w:val="ListParagraph"/>
        <w:spacing w:line="360" w:lineRule="auto"/>
        <w:jc w:val="center"/>
        <w:rPr>
          <w:sz w:val="28"/>
          <w:szCs w:val="30"/>
        </w:rPr>
      </w:pPr>
      <w:r w:rsidRPr="00E46C2C">
        <w:rPr>
          <w:b/>
          <w:sz w:val="28"/>
          <w:szCs w:val="30"/>
        </w:rPr>
        <w:t>Professional</w:t>
      </w:r>
      <w:r w:rsidRPr="00E46C2C">
        <w:rPr>
          <w:sz w:val="28"/>
          <w:szCs w:val="30"/>
        </w:rPr>
        <w:t xml:space="preserve"> </w:t>
      </w:r>
      <w:r w:rsidRPr="00E46C2C">
        <w:rPr>
          <w:b/>
          <w:sz w:val="28"/>
          <w:szCs w:val="30"/>
        </w:rPr>
        <w:t>Experience</w:t>
      </w:r>
    </w:p>
    <w:p w:rsidR="00153E1D" w:rsidRPr="00E46C2C" w:rsidRDefault="00153E1D" w:rsidP="00153E1D">
      <w:pPr>
        <w:spacing w:line="240" w:lineRule="auto"/>
        <w:contextualSpacing/>
        <w:rPr>
          <w:b/>
          <w:szCs w:val="24"/>
        </w:rPr>
      </w:pPr>
      <w:r w:rsidRPr="00E46C2C">
        <w:rPr>
          <w:b/>
          <w:szCs w:val="24"/>
        </w:rPr>
        <w:t xml:space="preserve">Teachers Assistant, Brigham Young University-Idaho          </w:t>
      </w:r>
      <w:r>
        <w:rPr>
          <w:b/>
          <w:szCs w:val="24"/>
        </w:rPr>
        <w:t xml:space="preserve">                 </w:t>
      </w:r>
      <w:r w:rsidRPr="00E46C2C">
        <w:rPr>
          <w:b/>
          <w:szCs w:val="24"/>
        </w:rPr>
        <w:t xml:space="preserve">                     January 2016-April 2016 </w:t>
      </w:r>
      <w:r w:rsidRPr="00E46C2C">
        <w:rPr>
          <w:szCs w:val="24"/>
        </w:rPr>
        <w:t xml:space="preserve">    </w:t>
      </w:r>
      <w:r w:rsidRPr="00E46C2C">
        <w:rPr>
          <w:b/>
          <w:szCs w:val="24"/>
        </w:rPr>
        <w:t xml:space="preserve"> </w:t>
      </w:r>
    </w:p>
    <w:p w:rsidR="00153E1D" w:rsidRPr="00E46C2C" w:rsidRDefault="00153E1D" w:rsidP="00153E1D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E46C2C">
        <w:rPr>
          <w:szCs w:val="24"/>
        </w:rPr>
        <w:t>Computational physics course with using Python</w:t>
      </w:r>
    </w:p>
    <w:p w:rsidR="00153E1D" w:rsidRPr="00E46C2C" w:rsidRDefault="00153E1D" w:rsidP="00153E1D">
      <w:pPr>
        <w:pStyle w:val="ListParagraph"/>
        <w:numPr>
          <w:ilvl w:val="0"/>
          <w:numId w:val="1"/>
        </w:numPr>
        <w:spacing w:line="240" w:lineRule="auto"/>
        <w:rPr>
          <w:b/>
          <w:szCs w:val="24"/>
        </w:rPr>
      </w:pPr>
      <w:r w:rsidRPr="00E46C2C">
        <w:rPr>
          <w:szCs w:val="24"/>
        </w:rPr>
        <w:t>Assisted in the classroom and was responsible for grading assignments</w:t>
      </w:r>
    </w:p>
    <w:p w:rsidR="00153E1D" w:rsidRPr="00E46C2C" w:rsidRDefault="00153E1D" w:rsidP="00153E1D">
      <w:pPr>
        <w:spacing w:line="240" w:lineRule="auto"/>
        <w:contextualSpacing/>
        <w:rPr>
          <w:szCs w:val="24"/>
        </w:rPr>
      </w:pPr>
      <w:r w:rsidRPr="00E46C2C">
        <w:rPr>
          <w:b/>
          <w:szCs w:val="24"/>
        </w:rPr>
        <w:t>Manager, Repair Technician</w:t>
      </w:r>
      <w:r>
        <w:rPr>
          <w:b/>
          <w:szCs w:val="24"/>
        </w:rPr>
        <w:t xml:space="preserve">, </w:t>
      </w:r>
      <w:r w:rsidRPr="00E46C2C">
        <w:rPr>
          <w:b/>
          <w:szCs w:val="24"/>
        </w:rPr>
        <w:t xml:space="preserve">RadioShack                             </w:t>
      </w:r>
      <w:r>
        <w:rPr>
          <w:b/>
          <w:szCs w:val="24"/>
        </w:rPr>
        <w:t xml:space="preserve"> </w:t>
      </w:r>
      <w:r w:rsidRPr="00E46C2C">
        <w:rPr>
          <w:b/>
          <w:szCs w:val="24"/>
        </w:rPr>
        <w:t xml:space="preserve">    </w:t>
      </w:r>
      <w:r>
        <w:rPr>
          <w:b/>
          <w:szCs w:val="24"/>
        </w:rPr>
        <w:t xml:space="preserve">                </w:t>
      </w:r>
      <w:r w:rsidRPr="00E46C2C">
        <w:rPr>
          <w:b/>
          <w:szCs w:val="24"/>
        </w:rPr>
        <w:t xml:space="preserve">                     June 2010-August 2017</w:t>
      </w:r>
    </w:p>
    <w:p w:rsidR="00153E1D" w:rsidRDefault="00153E1D" w:rsidP="00153E1D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E46C2C">
        <w:rPr>
          <w:szCs w:val="24"/>
        </w:rPr>
        <w:t>Worked as a sales representati</w:t>
      </w:r>
      <w:r>
        <w:rPr>
          <w:szCs w:val="24"/>
        </w:rPr>
        <w:t>ve for several years before promotion to manager</w:t>
      </w:r>
    </w:p>
    <w:p w:rsidR="00153E1D" w:rsidRPr="00E46C2C" w:rsidRDefault="00153E1D" w:rsidP="00153E1D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Performed cellphone repairs</w:t>
      </w:r>
    </w:p>
    <w:p w:rsidR="00153E1D" w:rsidRPr="00E46C2C" w:rsidRDefault="00153E1D" w:rsidP="00153E1D">
      <w:pPr>
        <w:pStyle w:val="ListParagraph"/>
        <w:spacing w:line="240" w:lineRule="auto"/>
        <w:rPr>
          <w:szCs w:val="24"/>
        </w:rPr>
      </w:pPr>
    </w:p>
    <w:p w:rsidR="00153E1D" w:rsidRPr="00E46C2C" w:rsidRDefault="00153E1D" w:rsidP="00153E1D">
      <w:pPr>
        <w:pStyle w:val="ListParagraph"/>
        <w:spacing w:line="360" w:lineRule="auto"/>
        <w:jc w:val="center"/>
        <w:rPr>
          <w:b/>
          <w:sz w:val="28"/>
          <w:szCs w:val="30"/>
        </w:rPr>
      </w:pPr>
      <w:r w:rsidRPr="00E46C2C">
        <w:rPr>
          <w:b/>
          <w:sz w:val="28"/>
          <w:szCs w:val="30"/>
        </w:rPr>
        <w:t>Academic Projects and Experience</w:t>
      </w:r>
    </w:p>
    <w:p w:rsidR="00153E1D" w:rsidRPr="00E46C2C" w:rsidRDefault="00153E1D" w:rsidP="00153E1D">
      <w:pPr>
        <w:spacing w:line="240" w:lineRule="auto"/>
        <w:contextualSpacing/>
        <w:rPr>
          <w:szCs w:val="24"/>
        </w:rPr>
      </w:pPr>
      <w:r w:rsidRPr="00E46C2C">
        <w:rPr>
          <w:b/>
          <w:szCs w:val="24"/>
        </w:rPr>
        <w:t>Emory University Hospital</w:t>
      </w:r>
    </w:p>
    <w:p w:rsidR="00153E1D" w:rsidRPr="00E46C2C" w:rsidRDefault="00153E1D" w:rsidP="00153E1D">
      <w:pPr>
        <w:spacing w:line="240" w:lineRule="auto"/>
        <w:contextualSpacing/>
        <w:rPr>
          <w:szCs w:val="24"/>
        </w:rPr>
      </w:pPr>
      <w:r w:rsidRPr="00E46C2C">
        <w:rPr>
          <w:szCs w:val="24"/>
        </w:rPr>
        <w:t>Summer rotations</w:t>
      </w:r>
    </w:p>
    <w:p w:rsidR="00153E1D" w:rsidRPr="00E46C2C" w:rsidRDefault="00153E1D" w:rsidP="00153E1D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E46C2C">
        <w:rPr>
          <w:szCs w:val="24"/>
        </w:rPr>
        <w:t>Eighty-nine hours observing medical physicists, radiation therapists, and dosimetrists</w:t>
      </w:r>
    </w:p>
    <w:p w:rsidR="00153E1D" w:rsidRPr="00E46C2C" w:rsidRDefault="00153E1D" w:rsidP="00153E1D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E46C2C">
        <w:rPr>
          <w:szCs w:val="24"/>
        </w:rPr>
        <w:t>Observed special procedures such as HDR brachytherapy</w:t>
      </w:r>
      <w:r>
        <w:rPr>
          <w:szCs w:val="24"/>
        </w:rPr>
        <w:t>, SBRT, SRS,</w:t>
      </w:r>
      <w:r w:rsidRPr="00E46C2C">
        <w:rPr>
          <w:szCs w:val="24"/>
        </w:rPr>
        <w:t xml:space="preserve"> and gamma knife</w:t>
      </w:r>
    </w:p>
    <w:p w:rsidR="00153E1D" w:rsidRDefault="00153E1D" w:rsidP="00153E1D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E46C2C">
        <w:rPr>
          <w:szCs w:val="24"/>
        </w:rPr>
        <w:t xml:space="preserve">Weekly lectures from Emory faculty </w:t>
      </w:r>
    </w:p>
    <w:p w:rsidR="00153E1D" w:rsidRDefault="00153E1D" w:rsidP="00153E1D">
      <w:pPr>
        <w:spacing w:line="240" w:lineRule="auto"/>
        <w:contextualSpacing/>
        <w:rPr>
          <w:b/>
          <w:szCs w:val="24"/>
        </w:rPr>
      </w:pPr>
      <w:r w:rsidRPr="00841388">
        <w:rPr>
          <w:b/>
          <w:szCs w:val="24"/>
        </w:rPr>
        <w:lastRenderedPageBreak/>
        <w:t>Elekta, Inc.</w:t>
      </w:r>
    </w:p>
    <w:p w:rsidR="00153E1D" w:rsidRDefault="00153E1D" w:rsidP="00153E1D">
      <w:pPr>
        <w:spacing w:line="240" w:lineRule="auto"/>
        <w:contextualSpacing/>
        <w:rPr>
          <w:szCs w:val="24"/>
        </w:rPr>
      </w:pPr>
      <w:r>
        <w:rPr>
          <w:szCs w:val="24"/>
        </w:rPr>
        <w:t>Training course</w:t>
      </w:r>
    </w:p>
    <w:p w:rsidR="00153E1D" w:rsidRPr="00AF584F" w:rsidRDefault="00153E1D" w:rsidP="00153E1D">
      <w:pPr>
        <w:pStyle w:val="ListParagraph"/>
        <w:numPr>
          <w:ilvl w:val="0"/>
          <w:numId w:val="5"/>
        </w:numPr>
        <w:spacing w:line="240" w:lineRule="auto"/>
        <w:rPr>
          <w:rStyle w:val="lt-line-clampline"/>
          <w:szCs w:val="24"/>
        </w:rPr>
      </w:pP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Basic usage of both the treatment beam and the imaging systems</w:t>
      </w:r>
    </w:p>
    <w:p w:rsidR="00153E1D" w:rsidRPr="00AF584F" w:rsidRDefault="00153E1D" w:rsidP="00153E1D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Performed quality assurance according to TG-142 and TG-51</w:t>
      </w:r>
    </w:p>
    <w:p w:rsidR="00153E1D" w:rsidRPr="00E46C2C" w:rsidRDefault="00153E1D" w:rsidP="00153E1D">
      <w:pPr>
        <w:spacing w:line="240" w:lineRule="auto"/>
        <w:contextualSpacing/>
        <w:rPr>
          <w:szCs w:val="24"/>
        </w:rPr>
      </w:pPr>
      <w:r w:rsidRPr="00E46C2C">
        <w:rPr>
          <w:b/>
          <w:szCs w:val="24"/>
        </w:rPr>
        <w:t>Georgia Institute of Technology</w:t>
      </w:r>
    </w:p>
    <w:p w:rsidR="00153E1D" w:rsidRPr="00E46C2C" w:rsidRDefault="00153E1D" w:rsidP="00153E1D">
      <w:pPr>
        <w:spacing w:line="240" w:lineRule="auto"/>
        <w:contextualSpacing/>
        <w:rPr>
          <w:szCs w:val="24"/>
        </w:rPr>
      </w:pPr>
      <w:r w:rsidRPr="00E46C2C">
        <w:rPr>
          <w:szCs w:val="24"/>
        </w:rPr>
        <w:t>Monte Carlo methods for beam analysis</w:t>
      </w:r>
    </w:p>
    <w:p w:rsidR="00153E1D" w:rsidRPr="00E46C2C" w:rsidRDefault="00153E1D" w:rsidP="00153E1D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E46C2C">
        <w:rPr>
          <w:szCs w:val="24"/>
        </w:rPr>
        <w:t>Wrote scripts to simulate and analyses internal point and external radioactive sources</w:t>
      </w:r>
    </w:p>
    <w:p w:rsidR="00153E1D" w:rsidRPr="00E46C2C" w:rsidRDefault="00153E1D" w:rsidP="00153E1D">
      <w:pPr>
        <w:spacing w:line="240" w:lineRule="auto"/>
        <w:contextualSpacing/>
        <w:rPr>
          <w:szCs w:val="24"/>
        </w:rPr>
      </w:pPr>
      <w:r w:rsidRPr="00E46C2C">
        <w:rPr>
          <w:szCs w:val="24"/>
        </w:rPr>
        <w:t>Image reconstruction project</w:t>
      </w:r>
    </w:p>
    <w:p w:rsidR="00153E1D" w:rsidRPr="00E46C2C" w:rsidRDefault="00153E1D" w:rsidP="00153E1D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E46C2C">
        <w:rPr>
          <w:szCs w:val="24"/>
        </w:rPr>
        <w:t xml:space="preserve">Investigated interactive and back projection techniques </w:t>
      </w:r>
    </w:p>
    <w:p w:rsidR="00153E1D" w:rsidRDefault="00153E1D" w:rsidP="00153E1D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E46C2C">
        <w:rPr>
          <w:szCs w:val="24"/>
        </w:rPr>
        <w:t>Performed tomographic reconstruction of CT image</w:t>
      </w:r>
    </w:p>
    <w:p w:rsidR="00153E1D" w:rsidRDefault="00153E1D" w:rsidP="00153E1D">
      <w:pPr>
        <w:spacing w:line="240" w:lineRule="auto"/>
        <w:rPr>
          <w:szCs w:val="24"/>
        </w:rPr>
      </w:pPr>
      <w:r>
        <w:rPr>
          <w:szCs w:val="24"/>
        </w:rPr>
        <w:t>Treatment planning lab</w:t>
      </w:r>
    </w:p>
    <w:p w:rsidR="00153E1D" w:rsidRDefault="00153E1D" w:rsidP="00153E1D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Constructed radiation treatment plans using 3D conformal, IMRT, and VMAT techniques</w:t>
      </w:r>
    </w:p>
    <w:p w:rsidR="00153E1D" w:rsidRPr="00DD09BE" w:rsidRDefault="00153E1D" w:rsidP="00153E1D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 xml:space="preserve">Experience using Eclipse, Velocity, and MOSAIQ </w:t>
      </w:r>
    </w:p>
    <w:p w:rsidR="00153E1D" w:rsidRPr="00E46C2C" w:rsidRDefault="00153E1D" w:rsidP="00153E1D">
      <w:pPr>
        <w:spacing w:line="240" w:lineRule="auto"/>
        <w:contextualSpacing/>
        <w:rPr>
          <w:b/>
          <w:szCs w:val="24"/>
        </w:rPr>
      </w:pPr>
      <w:r w:rsidRPr="00E46C2C">
        <w:rPr>
          <w:b/>
          <w:szCs w:val="24"/>
        </w:rPr>
        <w:t>Brigham Young University-Idaho</w:t>
      </w:r>
    </w:p>
    <w:p w:rsidR="00153E1D" w:rsidRPr="00E46C2C" w:rsidRDefault="00153E1D" w:rsidP="00153E1D">
      <w:pPr>
        <w:spacing w:line="240" w:lineRule="auto"/>
        <w:contextualSpacing/>
        <w:rPr>
          <w:szCs w:val="24"/>
        </w:rPr>
      </w:pPr>
      <w:r w:rsidRPr="00E46C2C">
        <w:rPr>
          <w:szCs w:val="24"/>
        </w:rPr>
        <w:t>Positron spectroscopy research</w:t>
      </w:r>
    </w:p>
    <w:p w:rsidR="00153E1D" w:rsidRPr="00E46C2C" w:rsidRDefault="00153E1D" w:rsidP="00153E1D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 w:rsidRPr="00E46C2C">
        <w:rPr>
          <w:b/>
          <w:szCs w:val="24"/>
        </w:rPr>
        <w:t>Thesis:</w:t>
      </w:r>
      <w:r>
        <w:rPr>
          <w:szCs w:val="24"/>
        </w:rPr>
        <w:t xml:space="preserve"> </w:t>
      </w:r>
      <w:r w:rsidRPr="00E46C2C">
        <w:rPr>
          <w:szCs w:val="24"/>
        </w:rPr>
        <w:t>“Temperature Dependent Doppler Broadening For Positron Annihilation Spectroscopy”</w:t>
      </w:r>
    </w:p>
    <w:p w:rsidR="00153E1D" w:rsidRPr="00E46C2C" w:rsidRDefault="00153E1D" w:rsidP="00153E1D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 w:rsidRPr="00E46C2C">
        <w:rPr>
          <w:szCs w:val="24"/>
        </w:rPr>
        <w:t xml:space="preserve">Used models and numerical methods to describe experimental results </w:t>
      </w:r>
    </w:p>
    <w:p w:rsidR="00153E1D" w:rsidRPr="00E46C2C" w:rsidRDefault="00153E1D" w:rsidP="00153E1D">
      <w:pPr>
        <w:pStyle w:val="ListParagraph"/>
        <w:spacing w:line="240" w:lineRule="auto"/>
        <w:rPr>
          <w:szCs w:val="24"/>
        </w:rPr>
      </w:pPr>
    </w:p>
    <w:p w:rsidR="00153E1D" w:rsidRPr="00E46C2C" w:rsidRDefault="00153E1D" w:rsidP="00153E1D">
      <w:pPr>
        <w:pStyle w:val="ListParagraph"/>
        <w:spacing w:line="360" w:lineRule="auto"/>
        <w:jc w:val="center"/>
        <w:rPr>
          <w:b/>
          <w:sz w:val="28"/>
          <w:szCs w:val="30"/>
        </w:rPr>
      </w:pPr>
      <w:r w:rsidRPr="00E46C2C">
        <w:rPr>
          <w:b/>
          <w:sz w:val="28"/>
          <w:szCs w:val="30"/>
        </w:rPr>
        <w:t>Leadership and Communication Skills</w:t>
      </w:r>
    </w:p>
    <w:p w:rsidR="00153E1D" w:rsidRPr="00E46C2C" w:rsidRDefault="00153E1D" w:rsidP="00153E1D">
      <w:pPr>
        <w:spacing w:line="240" w:lineRule="auto"/>
        <w:contextualSpacing/>
        <w:rPr>
          <w:b/>
          <w:szCs w:val="24"/>
        </w:rPr>
      </w:pPr>
      <w:r w:rsidRPr="00E46C2C">
        <w:rPr>
          <w:b/>
          <w:szCs w:val="24"/>
        </w:rPr>
        <w:t>Boy Scouts of America</w:t>
      </w:r>
    </w:p>
    <w:p w:rsidR="00153E1D" w:rsidRPr="00E46C2C" w:rsidRDefault="00153E1D" w:rsidP="00153E1D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E46C2C">
        <w:rPr>
          <w:szCs w:val="24"/>
        </w:rPr>
        <w:t>Earned the rank of Eagle</w:t>
      </w:r>
    </w:p>
    <w:p w:rsidR="00153E1D" w:rsidRPr="00E46C2C" w:rsidRDefault="00153E1D" w:rsidP="00153E1D">
      <w:pPr>
        <w:spacing w:line="240" w:lineRule="auto"/>
        <w:contextualSpacing/>
        <w:rPr>
          <w:szCs w:val="24"/>
        </w:rPr>
      </w:pPr>
      <w:r w:rsidRPr="00E46C2C">
        <w:rPr>
          <w:b/>
          <w:szCs w:val="24"/>
        </w:rPr>
        <w:t xml:space="preserve">The Church of Jesus Christ of Latter-day Saints                           </w:t>
      </w:r>
      <w:r>
        <w:rPr>
          <w:b/>
          <w:szCs w:val="24"/>
        </w:rPr>
        <w:t xml:space="preserve">                </w:t>
      </w:r>
      <w:r w:rsidRPr="00E46C2C">
        <w:rPr>
          <w:b/>
          <w:szCs w:val="24"/>
        </w:rPr>
        <w:t xml:space="preserve">                      June 2011-June 2013</w:t>
      </w:r>
    </w:p>
    <w:p w:rsidR="00153E1D" w:rsidRPr="00E46C2C" w:rsidRDefault="00153E1D" w:rsidP="00153E1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46C2C">
        <w:t>Served a two-year mission in Uganda and Ethiopia</w:t>
      </w:r>
      <w:r>
        <w:t xml:space="preserve"> with several leadership positions</w:t>
      </w:r>
    </w:p>
    <w:p w:rsidR="00153E1D" w:rsidRPr="00E46C2C" w:rsidRDefault="00153E1D" w:rsidP="00153E1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t>Experience with</w:t>
      </w:r>
      <w:r w:rsidRPr="00E46C2C">
        <w:t xml:space="preserve"> several cultures, gained communication skills, and learned the value of service</w:t>
      </w:r>
    </w:p>
    <w:p w:rsidR="00153E1D" w:rsidRPr="00E46C2C" w:rsidRDefault="00153E1D" w:rsidP="00153E1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t>Spoke</w:t>
      </w:r>
      <w:r w:rsidRPr="00E46C2C">
        <w:t xml:space="preserve"> the basics of three languages and became elementary proficient at another</w:t>
      </w:r>
    </w:p>
    <w:p w:rsidR="00153E1D" w:rsidRPr="00E46C2C" w:rsidRDefault="00153E1D" w:rsidP="00153E1D">
      <w:pPr>
        <w:pStyle w:val="ListParagraph"/>
        <w:spacing w:line="240" w:lineRule="auto"/>
        <w:rPr>
          <w:szCs w:val="24"/>
        </w:rPr>
      </w:pPr>
    </w:p>
    <w:p w:rsidR="00153E1D" w:rsidRPr="00E46C2C" w:rsidRDefault="00153E1D" w:rsidP="00153E1D">
      <w:pPr>
        <w:pStyle w:val="ListParagraph"/>
        <w:spacing w:line="360" w:lineRule="auto"/>
        <w:jc w:val="center"/>
        <w:rPr>
          <w:b/>
          <w:sz w:val="28"/>
          <w:szCs w:val="30"/>
        </w:rPr>
      </w:pPr>
      <w:r w:rsidRPr="00E46C2C">
        <w:rPr>
          <w:b/>
          <w:sz w:val="28"/>
          <w:szCs w:val="30"/>
        </w:rPr>
        <w:t>Skills</w:t>
      </w:r>
    </w:p>
    <w:p w:rsidR="00153E1D" w:rsidRDefault="00153E1D" w:rsidP="00153E1D">
      <w:pPr>
        <w:spacing w:line="240" w:lineRule="auto"/>
        <w:contextualSpacing/>
        <w:rPr>
          <w:b/>
          <w:szCs w:val="24"/>
        </w:rPr>
        <w:sectPr w:rsidR="00153E1D" w:rsidSect="00472E33">
          <w:pgSz w:w="12240" w:h="15840"/>
          <w:pgMar w:top="936" w:right="1440" w:bottom="936" w:left="1440" w:header="720" w:footer="720" w:gutter="0"/>
          <w:cols w:space="720"/>
          <w:docGrid w:linePitch="360"/>
        </w:sectPr>
      </w:pPr>
    </w:p>
    <w:p w:rsidR="00153E1D" w:rsidRPr="00E46C2C" w:rsidRDefault="00153E1D" w:rsidP="00153E1D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Programming Languages</w:t>
      </w:r>
    </w:p>
    <w:p w:rsidR="00153E1D" w:rsidRPr="00E46C2C" w:rsidRDefault="00153E1D" w:rsidP="00153E1D">
      <w:pPr>
        <w:spacing w:line="360" w:lineRule="auto"/>
        <w:contextualSpacing/>
        <w:jc w:val="center"/>
        <w:rPr>
          <w:szCs w:val="30"/>
        </w:rPr>
      </w:pPr>
      <w:r w:rsidRPr="00E46C2C">
        <w:rPr>
          <w:szCs w:val="30"/>
        </w:rPr>
        <w:t>Mathematica, Matlab, C, Python</w:t>
      </w:r>
      <w:r>
        <w:rPr>
          <w:szCs w:val="30"/>
        </w:rPr>
        <w:t>, TOPAS</w:t>
      </w:r>
    </w:p>
    <w:p w:rsidR="00153E1D" w:rsidRDefault="00153E1D" w:rsidP="00153E1D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Machine Experience</w:t>
      </w:r>
    </w:p>
    <w:p w:rsidR="00153E1D" w:rsidRDefault="00153E1D" w:rsidP="00153E1D">
      <w:pPr>
        <w:spacing w:line="240" w:lineRule="auto"/>
        <w:contextualSpacing/>
        <w:jc w:val="center"/>
        <w:rPr>
          <w:szCs w:val="24"/>
        </w:rPr>
      </w:pPr>
      <w:r w:rsidRPr="00E46C2C">
        <w:rPr>
          <w:szCs w:val="24"/>
        </w:rPr>
        <w:t>Varian IX, Versa HD</w:t>
      </w:r>
    </w:p>
    <w:p w:rsidR="00153E1D" w:rsidRDefault="00153E1D" w:rsidP="00153E1D">
      <w:pPr>
        <w:spacing w:line="240" w:lineRule="auto"/>
        <w:contextualSpacing/>
        <w:rPr>
          <w:b/>
          <w:szCs w:val="24"/>
        </w:rPr>
        <w:sectPr w:rsidR="00153E1D" w:rsidSect="00841388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:rsidR="00153E1D" w:rsidRPr="00841388" w:rsidRDefault="00153E1D" w:rsidP="00153E1D">
      <w:pPr>
        <w:spacing w:line="240" w:lineRule="auto"/>
        <w:contextualSpacing/>
        <w:jc w:val="center"/>
        <w:rPr>
          <w:b/>
          <w:szCs w:val="24"/>
        </w:rPr>
      </w:pPr>
      <w:r w:rsidRPr="00841388">
        <w:rPr>
          <w:b/>
          <w:szCs w:val="24"/>
        </w:rPr>
        <w:t>Additional</w:t>
      </w:r>
      <w:r>
        <w:rPr>
          <w:b/>
          <w:szCs w:val="24"/>
        </w:rPr>
        <w:t xml:space="preserve"> Graduate-Level</w:t>
      </w:r>
      <w:r w:rsidRPr="00841388">
        <w:rPr>
          <w:b/>
          <w:szCs w:val="24"/>
        </w:rPr>
        <w:t xml:space="preserve"> Course</w:t>
      </w:r>
      <w:r>
        <w:rPr>
          <w:b/>
          <w:szCs w:val="24"/>
        </w:rPr>
        <w:t>s</w:t>
      </w:r>
    </w:p>
    <w:p w:rsidR="00153E1D" w:rsidRDefault="00153E1D" w:rsidP="00153E1D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Radiation Biology &amp; Oncology, Medical Health Physics, </w:t>
      </w:r>
      <w:r>
        <w:t>Nuclear Medicine Physics, Radiological Anatomy, Radiation Physics, Radiation Detection, Diagnostic Imaging Physics, Cancer Biology and Biotechnology, Medical Imaging Systems</w:t>
      </w:r>
    </w:p>
    <w:p w:rsidR="00153E1D" w:rsidRPr="00841388" w:rsidRDefault="00153E1D" w:rsidP="00153E1D">
      <w:pPr>
        <w:spacing w:line="240" w:lineRule="auto"/>
        <w:jc w:val="center"/>
        <w:rPr>
          <w:b/>
          <w:szCs w:val="24"/>
        </w:rPr>
      </w:pPr>
      <w:r w:rsidRPr="00841388">
        <w:rPr>
          <w:b/>
          <w:szCs w:val="24"/>
        </w:rPr>
        <w:t>Additional</w:t>
      </w:r>
      <w:r>
        <w:rPr>
          <w:b/>
          <w:szCs w:val="24"/>
        </w:rPr>
        <w:t xml:space="preserve"> Undergraduate-Level</w:t>
      </w:r>
      <w:r w:rsidRPr="00841388">
        <w:rPr>
          <w:b/>
          <w:szCs w:val="24"/>
        </w:rPr>
        <w:t xml:space="preserve"> Course</w:t>
      </w:r>
      <w:r>
        <w:rPr>
          <w:b/>
          <w:szCs w:val="24"/>
        </w:rPr>
        <w:t>s</w:t>
      </w:r>
    </w:p>
    <w:p w:rsidR="00153E1D" w:rsidRPr="00E46C2C" w:rsidRDefault="00153E1D" w:rsidP="00153E1D">
      <w:pPr>
        <w:spacing w:line="240" w:lineRule="auto"/>
        <w:rPr>
          <w:sz w:val="28"/>
          <w:szCs w:val="30"/>
        </w:rPr>
      </w:pPr>
      <w:r w:rsidRPr="00E06993">
        <w:rPr>
          <w:szCs w:val="24"/>
        </w:rPr>
        <w:t>Nuclear and Particle Physics, Thermal and Statistical Physics, Classical Mechanics, Electricity and Magnetism, Multivariable Calculus, Differential Equations, Linear Algebra</w:t>
      </w:r>
    </w:p>
    <w:p w:rsidR="00692706" w:rsidRDefault="00692706"/>
    <w:sectPr w:rsidR="00692706" w:rsidSect="00472E3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4EE"/>
    <w:multiLevelType w:val="hybridMultilevel"/>
    <w:tmpl w:val="3C96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726A"/>
    <w:multiLevelType w:val="hybridMultilevel"/>
    <w:tmpl w:val="145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118F0"/>
    <w:multiLevelType w:val="hybridMultilevel"/>
    <w:tmpl w:val="EA0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17C8"/>
    <w:multiLevelType w:val="hybridMultilevel"/>
    <w:tmpl w:val="254E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23C6"/>
    <w:multiLevelType w:val="hybridMultilevel"/>
    <w:tmpl w:val="4A60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6A74"/>
    <w:multiLevelType w:val="hybridMultilevel"/>
    <w:tmpl w:val="671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67E43"/>
    <w:multiLevelType w:val="hybridMultilevel"/>
    <w:tmpl w:val="6710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1D"/>
    <w:rsid w:val="000D5D50"/>
    <w:rsid w:val="00153E1D"/>
    <w:rsid w:val="00692706"/>
    <w:rsid w:val="007401C5"/>
    <w:rsid w:val="007440A4"/>
    <w:rsid w:val="008666EF"/>
    <w:rsid w:val="00BC12D5"/>
    <w:rsid w:val="00D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A0092-F825-4C71-9486-D6DE2795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1D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15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Murray</dc:creator>
  <cp:keywords/>
  <dc:description/>
  <cp:lastModifiedBy>Laughter, Michael J</cp:lastModifiedBy>
  <cp:revision>2</cp:revision>
  <dcterms:created xsi:type="dcterms:W3CDTF">2018-11-09T18:22:00Z</dcterms:created>
  <dcterms:modified xsi:type="dcterms:W3CDTF">2018-11-09T18:22:00Z</dcterms:modified>
</cp:coreProperties>
</file>